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72BE3" w:rsidTr="00572BE3">
        <w:trPr>
          <w:trHeight w:val="350"/>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rsidR="003A4534" w:rsidRPr="00572BE3" w:rsidRDefault="00A244C2" w:rsidP="00572BE3">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rsidTr="00572BE3">
        <w:trPr>
          <w:trHeight w:val="361"/>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rsidR="003A4534" w:rsidRPr="00572BE3" w:rsidRDefault="00FC0451" w:rsidP="00572BE3">
            <w:pPr>
              <w:jc w:val="right"/>
              <w:rPr>
                <w:rFonts w:ascii="Arial" w:hAnsi="Arial" w:cs="Arial"/>
                <w:b/>
                <w:sz w:val="22"/>
                <w:szCs w:val="22"/>
                <w:rtl/>
              </w:rPr>
            </w:pPr>
            <w:r>
              <w:rPr>
                <w:rFonts w:ascii="Arial" w:hAnsi="Arial" w:cs="Arial" w:hint="cs"/>
                <w:b/>
                <w:sz w:val="22"/>
                <w:szCs w:val="22"/>
                <w:rtl/>
              </w:rPr>
              <w:t>תחום דיור</w:t>
            </w:r>
          </w:p>
        </w:tc>
      </w:tr>
      <w:tr w:rsidR="003A4534" w:rsidRPr="00572BE3" w:rsidTr="00572BE3">
        <w:trPr>
          <w:trHeight w:val="370"/>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rsidR="003A4534" w:rsidRPr="00572BE3" w:rsidRDefault="00943181" w:rsidP="009F2EFC">
            <w:pPr>
              <w:jc w:val="right"/>
              <w:rPr>
                <w:rFonts w:ascii="Arial" w:hAnsi="Arial" w:cs="Arial"/>
                <w:b/>
                <w:sz w:val="22"/>
                <w:szCs w:val="22"/>
                <w:rtl/>
              </w:rPr>
            </w:pPr>
            <w:r>
              <w:rPr>
                <w:rFonts w:ascii="Arial" w:hAnsi="Arial" w:cs="Arial" w:hint="cs"/>
                <w:b/>
                <w:sz w:val="22"/>
                <w:szCs w:val="22"/>
                <w:rtl/>
              </w:rPr>
              <w:t>01/08/2017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B838C9"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B838C9" w:rsidRPr="00572BE3" w:rsidTr="00572BE3">
        <w:tc>
          <w:tcPr>
            <w:tcW w:w="9178" w:type="dxa"/>
            <w:tcBorders>
              <w:bottom w:val="single" w:sz="4" w:space="0" w:color="auto"/>
            </w:tcBorders>
            <w:shd w:val="clear" w:color="auto" w:fill="auto"/>
          </w:tcPr>
          <w:p w:rsidR="00943181" w:rsidRPr="00AB06A5" w:rsidRDefault="006748E2" w:rsidP="00B838C9">
            <w:pPr>
              <w:spacing w:line="360" w:lineRule="auto"/>
              <w:rPr>
                <w:rFonts w:ascii="Arial" w:hAnsi="Arial" w:cs="Arial"/>
                <w:b/>
                <w:sz w:val="22"/>
                <w:szCs w:val="22"/>
                <w:rtl/>
              </w:rPr>
            </w:pPr>
            <w:r>
              <w:rPr>
                <w:rFonts w:ascii="Arial" w:hAnsi="Arial" w:cs="Arial" w:hint="cs"/>
                <w:b/>
                <w:sz w:val="22"/>
                <w:szCs w:val="22"/>
                <w:rtl/>
              </w:rPr>
              <w:t>התקשרות מסגרת ל</w:t>
            </w:r>
            <w:r w:rsidR="00943181">
              <w:rPr>
                <w:rFonts w:ascii="Arial" w:hAnsi="Arial" w:cs="Arial" w:hint="cs"/>
                <w:b/>
                <w:sz w:val="22"/>
                <w:szCs w:val="22"/>
                <w:rtl/>
              </w:rPr>
              <w:t>עבודות שיפוצים , תחזוקה והתאמות שונות בתחום ה</w:t>
            </w:r>
            <w:r w:rsidR="00943181" w:rsidRPr="00AB06A5">
              <w:rPr>
                <w:rFonts w:ascii="Arial" w:hAnsi="Arial" w:cs="Arial" w:hint="cs"/>
                <w:b/>
                <w:sz w:val="22"/>
                <w:szCs w:val="22"/>
                <w:rtl/>
              </w:rPr>
              <w:t xml:space="preserve">בינוי ותשתיות </w:t>
            </w:r>
            <w:r w:rsidR="00943181">
              <w:rPr>
                <w:rFonts w:ascii="Arial" w:hAnsi="Arial" w:cs="Arial" w:hint="cs"/>
                <w:b/>
                <w:sz w:val="22"/>
                <w:szCs w:val="22"/>
                <w:rtl/>
              </w:rPr>
              <w:t xml:space="preserve">ומחשוב בקריית הממשלה </w:t>
            </w:r>
            <w:r w:rsidR="00B838C9">
              <w:rPr>
                <w:rFonts w:ascii="Arial" w:hAnsi="Arial" w:cs="Arial" w:hint="cs"/>
                <w:b/>
                <w:sz w:val="22"/>
                <w:szCs w:val="22"/>
                <w:rtl/>
              </w:rPr>
              <w:t>באר שבע</w:t>
            </w:r>
            <w:r w:rsidR="004C483C">
              <w:rPr>
                <w:rFonts w:ascii="Arial" w:hAnsi="Arial" w:cs="Arial" w:hint="cs"/>
                <w:b/>
                <w:sz w:val="22"/>
                <w:szCs w:val="22"/>
                <w:rtl/>
              </w:rPr>
              <w:t xml:space="preserve"> בהתאם לצרכי היחידות</w:t>
            </w: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62262D" w:rsidP="009F2EFC">
            <w:pPr>
              <w:rPr>
                <w:rFonts w:ascii="Arial" w:hAnsi="Arial" w:cs="Arial"/>
                <w:b/>
                <w:sz w:val="22"/>
                <w:szCs w:val="22"/>
                <w:rtl/>
              </w:rPr>
            </w:pPr>
            <w:r>
              <w:rPr>
                <w:rFonts w:ascii="Arial" w:hAnsi="Arial" w:cs="Arial" w:hint="cs"/>
                <w:b/>
                <w:sz w:val="22"/>
                <w:szCs w:val="22"/>
                <w:rtl/>
              </w:rPr>
              <w:t xml:space="preserve"> </w:t>
            </w:r>
            <w:r w:rsidR="00B414B5">
              <w:rPr>
                <w:rFonts w:ascii="Arial" w:hAnsi="Arial" w:cs="Arial" w:hint="cs"/>
                <w:b/>
                <w:sz w:val="22"/>
                <w:szCs w:val="22"/>
                <w:rtl/>
              </w:rPr>
              <w:t>אשמורת ניהול נכסים בע"מ</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B414B5" w:rsidP="00B8441A">
            <w:pPr>
              <w:rPr>
                <w:rFonts w:ascii="Arial" w:hAnsi="Arial" w:cs="Arial"/>
                <w:b/>
                <w:sz w:val="22"/>
                <w:szCs w:val="22"/>
                <w:highlight w:val="yellow"/>
                <w:rtl/>
              </w:rPr>
            </w:pPr>
            <w:r>
              <w:rPr>
                <w:rFonts w:ascii="Arial" w:hAnsi="Arial" w:cs="Arial" w:hint="cs"/>
                <w:sz w:val="22"/>
                <w:szCs w:val="22"/>
                <w:rtl/>
                <w:lang w:eastAsia="en-US"/>
              </w:rPr>
              <w:t>512620477</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943181" w:rsidP="006D25DA">
            <w:pPr>
              <w:rPr>
                <w:rFonts w:ascii="Arial" w:hAnsi="Arial" w:cs="Arial"/>
                <w:b/>
                <w:sz w:val="22"/>
                <w:szCs w:val="22"/>
              </w:rPr>
            </w:pPr>
            <w:r>
              <w:rPr>
                <w:rFonts w:ascii="Arial" w:hAnsi="Arial" w:cs="Arial" w:hint="cs"/>
                <w:b/>
                <w:sz w:val="22"/>
                <w:szCs w:val="22"/>
                <w:rtl/>
              </w:rPr>
              <w:t>150,000 ש"ח</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943181" w:rsidP="00B8441A">
            <w:pPr>
              <w:rPr>
                <w:rFonts w:ascii="Arial" w:hAnsi="Arial" w:cs="Arial"/>
                <w:b/>
                <w:sz w:val="22"/>
                <w:szCs w:val="22"/>
                <w:rtl/>
              </w:rPr>
            </w:pPr>
            <w:r>
              <w:rPr>
                <w:rFonts w:ascii="Arial" w:hAnsi="Arial" w:cs="Arial" w:hint="cs"/>
                <w:b/>
                <w:sz w:val="22"/>
                <w:szCs w:val="22"/>
                <w:rtl/>
              </w:rPr>
              <w:t>31/12/2018</w:t>
            </w:r>
          </w:p>
        </w:tc>
      </w:tr>
    </w:tbl>
    <w:p w:rsidR="00B838C9" w:rsidRDefault="00B838C9" w:rsidP="003A4534">
      <w:pPr>
        <w:rPr>
          <w:rFonts w:ascii="Arial" w:hAnsi="Arial" w:cs="Arial"/>
          <w:bCs/>
          <w:rtl/>
        </w:rPr>
      </w:pPr>
    </w:p>
    <w:p w:rsidR="00B838C9" w:rsidRDefault="00B838C9" w:rsidP="003A4534">
      <w:pPr>
        <w:rPr>
          <w:rFonts w:ascii="Arial" w:hAnsi="Arial" w:cs="Arial"/>
          <w:bCs/>
          <w:rtl/>
        </w:rPr>
      </w:pPr>
    </w:p>
    <w:p w:rsidR="00B838C9" w:rsidRDefault="00B838C9" w:rsidP="003A4534">
      <w:pPr>
        <w:rPr>
          <w:rFonts w:ascii="Arial" w:hAnsi="Arial" w:cs="Arial"/>
          <w:bCs/>
          <w:rtl/>
        </w:rPr>
      </w:pPr>
    </w:p>
    <w:p w:rsidR="00B838C9" w:rsidRDefault="00B838C9" w:rsidP="003A4534">
      <w:pPr>
        <w:rPr>
          <w:rFonts w:ascii="Arial" w:hAnsi="Arial" w:cs="Arial"/>
          <w:bCs/>
          <w:rtl/>
        </w:rPr>
      </w:pPr>
    </w:p>
    <w:p w:rsidR="00B838C9" w:rsidRDefault="00B838C9" w:rsidP="003A4534">
      <w:pPr>
        <w:rPr>
          <w:rFonts w:ascii="Arial" w:hAnsi="Arial" w:cs="Arial"/>
          <w:bCs/>
          <w:rtl/>
        </w:rPr>
      </w:pPr>
    </w:p>
    <w:p w:rsidR="00B838C9" w:rsidRDefault="00B838C9" w:rsidP="003A4534">
      <w:pPr>
        <w:rPr>
          <w:rFonts w:ascii="Arial" w:hAnsi="Arial" w:cs="Arial"/>
          <w:bCs/>
          <w:rtl/>
        </w:rPr>
      </w:pPr>
    </w:p>
    <w:p w:rsidR="00B838C9" w:rsidRDefault="00B838C9" w:rsidP="003A4534">
      <w:pPr>
        <w:rPr>
          <w:rFonts w:ascii="Arial" w:hAnsi="Arial" w:cs="Arial"/>
          <w:bCs/>
          <w:rtl/>
        </w:rPr>
      </w:pPr>
    </w:p>
    <w:p w:rsidR="00B838C9" w:rsidRDefault="00B838C9" w:rsidP="003A4534">
      <w:pPr>
        <w:rPr>
          <w:rFonts w:ascii="Arial" w:hAnsi="Arial" w:cs="Arial"/>
          <w:bCs/>
          <w:rtl/>
        </w:rPr>
      </w:pPr>
    </w:p>
    <w:p w:rsidR="00B838C9" w:rsidRDefault="00B838C9" w:rsidP="003A4534">
      <w:pPr>
        <w:rPr>
          <w:rFonts w:ascii="Arial" w:hAnsi="Arial" w:cs="Arial"/>
          <w:bCs/>
          <w:rtl/>
        </w:rPr>
      </w:pPr>
    </w:p>
    <w:p w:rsidR="00B838C9" w:rsidRDefault="00B838C9" w:rsidP="003A4534">
      <w:pPr>
        <w:rPr>
          <w:rFonts w:ascii="Arial" w:hAnsi="Arial" w:cs="Arial"/>
          <w:bCs/>
          <w:rtl/>
        </w:rPr>
      </w:pPr>
    </w:p>
    <w:p w:rsidR="003A4534" w:rsidRPr="00B838C9" w:rsidRDefault="003A4534" w:rsidP="003A4534">
      <w:pPr>
        <w:rPr>
          <w:rFonts w:ascii="Arial" w:hAnsi="Arial" w:cs="Arial"/>
          <w:bCs/>
          <w:sz w:val="20"/>
          <w:szCs w:val="22"/>
          <w:rtl/>
        </w:rPr>
      </w:pPr>
      <w:r w:rsidRPr="00B838C9">
        <w:rPr>
          <w:rFonts w:ascii="Arial" w:hAnsi="Arial" w:cs="Arial" w:hint="cs"/>
          <w:bCs/>
          <w:sz w:val="20"/>
          <w:szCs w:val="22"/>
          <w:rtl/>
        </w:rPr>
        <w:t>נימוקים כי הספק הוא ספק יחיד או כי הטובין הם טובי חוץ</w:t>
      </w:r>
    </w:p>
    <w:p w:rsidR="003A4534" w:rsidRPr="00B838C9" w:rsidRDefault="003A4534" w:rsidP="003A4534">
      <w:pPr>
        <w:rPr>
          <w:rFonts w:ascii="Arial" w:hAnsi="Arial" w:cs="Arial"/>
          <w:bCs/>
          <w:sz w:val="18"/>
          <w:szCs w:val="18"/>
          <w:rtl/>
        </w:rPr>
      </w:pPr>
      <w:r w:rsidRPr="00B838C9">
        <w:rPr>
          <w:rFonts w:ascii="Arial" w:hAnsi="Arial" w:cs="Arial" w:hint="cs"/>
          <w:bCs/>
          <w:sz w:val="18"/>
          <w:szCs w:val="18"/>
          <w:rtl/>
        </w:rPr>
        <w:t>(</w:t>
      </w:r>
      <w:r w:rsidRPr="00B838C9">
        <w:rPr>
          <w:rFonts w:ascii="Arial" w:hAnsi="Arial" w:cs="Arial" w:hint="cs"/>
          <w:b/>
          <w:sz w:val="18"/>
          <w:szCs w:val="18"/>
          <w:rtl/>
        </w:rPr>
        <w:t>במקרה הצורך ניתן לצרף עמודים נוספים וכל מסמך רלוונטי נוסף</w:t>
      </w:r>
      <w:r w:rsidRPr="00B838C9">
        <w:rPr>
          <w:rFonts w:ascii="Arial" w:hAnsi="Arial" w:cs="Arial" w:hint="cs"/>
          <w:bCs/>
          <w:sz w:val="18"/>
          <w:szCs w:val="18"/>
          <w:rtl/>
        </w:rPr>
        <w:t>)</w:t>
      </w:r>
    </w:p>
    <w:p w:rsidR="003A4534" w:rsidRPr="00B838C9" w:rsidRDefault="003A4534" w:rsidP="003A4534">
      <w:pPr>
        <w:rPr>
          <w:rFonts w:ascii="Arial" w:hAnsi="Arial" w:cs="Arial"/>
          <w:bCs/>
          <w:sz w:val="18"/>
          <w:szCs w:val="18"/>
          <w:rtl/>
        </w:rPr>
      </w:pPr>
    </w:p>
    <w:p w:rsidR="003A4534" w:rsidRPr="00B838C9" w:rsidRDefault="003A4534" w:rsidP="003A4534">
      <w:pPr>
        <w:spacing w:line="360" w:lineRule="auto"/>
        <w:rPr>
          <w:rFonts w:ascii="Arial" w:hAnsi="Arial" w:cs="Arial"/>
          <w:bCs/>
          <w:sz w:val="18"/>
          <w:szCs w:val="18"/>
          <w:rtl/>
        </w:rPr>
      </w:pPr>
      <w:r w:rsidRPr="00B838C9">
        <w:rPr>
          <w:rFonts w:ascii="Arial" w:hAnsi="Arial" w:cs="Arial" w:hint="cs"/>
          <w:bCs/>
          <w:sz w:val="18"/>
          <w:szCs w:val="18"/>
          <w:rtl/>
        </w:rPr>
        <w:t xml:space="preserve">נא להתייחס לסעיפים הבאים: </w:t>
      </w:r>
    </w:p>
    <w:p w:rsidR="003A4534" w:rsidRPr="00B838C9" w:rsidRDefault="003A4534" w:rsidP="00B414B5">
      <w:pPr>
        <w:spacing w:line="360" w:lineRule="auto"/>
        <w:jc w:val="both"/>
        <w:rPr>
          <w:rFonts w:ascii="Arial" w:hAnsi="Arial" w:cs="Arial"/>
          <w:b/>
          <w:sz w:val="18"/>
          <w:szCs w:val="18"/>
          <w:rtl/>
        </w:rPr>
      </w:pPr>
      <w:r w:rsidRPr="00B838C9">
        <w:rPr>
          <w:rFonts w:ascii="Arial" w:hAnsi="Arial" w:cs="Arial" w:hint="cs"/>
          <w:bCs/>
          <w:sz w:val="18"/>
          <w:szCs w:val="18"/>
          <w:rtl/>
        </w:rPr>
        <w:t>1. האמצעים שבהם נערכו בדיקות לאיתור ספקים נוספים והכנת חוות דעת</w:t>
      </w:r>
      <w:r w:rsidR="00FC0451" w:rsidRPr="00B838C9">
        <w:rPr>
          <w:rFonts w:ascii="Arial" w:hAnsi="Arial" w:cs="Arial" w:hint="cs"/>
          <w:b/>
          <w:sz w:val="18"/>
          <w:szCs w:val="18"/>
          <w:rtl/>
        </w:rPr>
        <w:t xml:space="preserve">- </w:t>
      </w:r>
      <w:r w:rsidR="00FC0451" w:rsidRPr="00B838C9">
        <w:rPr>
          <w:rFonts w:ascii="Arial" w:hAnsi="Arial" w:cs="Arial"/>
          <w:b/>
          <w:sz w:val="18"/>
          <w:szCs w:val="18"/>
        </w:rPr>
        <w:t xml:space="preserve"> </w:t>
      </w:r>
      <w:r w:rsidR="00FC0451" w:rsidRPr="00B838C9">
        <w:rPr>
          <w:rFonts w:ascii="Arial" w:hAnsi="Arial" w:cs="Arial" w:hint="cs"/>
          <w:b/>
          <w:sz w:val="18"/>
          <w:szCs w:val="18"/>
          <w:rtl/>
        </w:rPr>
        <w:t>בחינת חוזה ההתקשרות עם חברת הניהול</w:t>
      </w:r>
      <w:r w:rsidR="006D25DA" w:rsidRPr="00B838C9">
        <w:rPr>
          <w:rFonts w:ascii="Arial" w:hAnsi="Arial" w:cs="Arial" w:hint="cs"/>
          <w:b/>
          <w:sz w:val="18"/>
          <w:szCs w:val="18"/>
          <w:rtl/>
        </w:rPr>
        <w:t xml:space="preserve"> </w:t>
      </w:r>
      <w:r w:rsidR="00FC0451" w:rsidRPr="00B838C9">
        <w:rPr>
          <w:rFonts w:ascii="Arial" w:hAnsi="Arial" w:cs="Arial" w:hint="cs"/>
          <w:b/>
          <w:sz w:val="18"/>
          <w:szCs w:val="18"/>
          <w:rtl/>
        </w:rPr>
        <w:t xml:space="preserve"> </w:t>
      </w:r>
    </w:p>
    <w:p w:rsidR="003A4534" w:rsidRPr="00B838C9" w:rsidRDefault="003A4534" w:rsidP="00FC0451">
      <w:pPr>
        <w:spacing w:line="360" w:lineRule="auto"/>
        <w:jc w:val="both"/>
        <w:rPr>
          <w:rFonts w:ascii="Arial" w:hAnsi="Arial" w:cs="Arial"/>
          <w:b/>
          <w:sz w:val="18"/>
          <w:szCs w:val="18"/>
          <w:rtl/>
        </w:rPr>
      </w:pPr>
      <w:r w:rsidRPr="00B838C9">
        <w:rPr>
          <w:rFonts w:ascii="Arial" w:hAnsi="Arial" w:cs="Arial" w:hint="cs"/>
          <w:bCs/>
          <w:sz w:val="18"/>
          <w:szCs w:val="18"/>
          <w:rtl/>
        </w:rPr>
        <w:t>2. ממצאי הבדיקה</w:t>
      </w:r>
      <w:r w:rsidRPr="00B838C9">
        <w:rPr>
          <w:rFonts w:ascii="Arial" w:hAnsi="Arial" w:cs="Arial" w:hint="cs"/>
          <w:b/>
          <w:sz w:val="18"/>
          <w:szCs w:val="18"/>
          <w:rtl/>
        </w:rPr>
        <w:t xml:space="preserve"> </w:t>
      </w:r>
      <w:r w:rsidR="00FC0451" w:rsidRPr="00B838C9">
        <w:rPr>
          <w:rFonts w:ascii="Arial" w:hAnsi="Arial" w:cs="Arial" w:hint="cs"/>
          <w:b/>
          <w:sz w:val="18"/>
          <w:szCs w:val="18"/>
          <w:rtl/>
        </w:rPr>
        <w:t xml:space="preserve"> (מצ"ב בנימוקים והערות נוספים)</w:t>
      </w:r>
    </w:p>
    <w:p w:rsidR="003A4534" w:rsidRPr="00B838C9" w:rsidRDefault="003A4534" w:rsidP="003A4534">
      <w:pPr>
        <w:spacing w:line="360" w:lineRule="auto"/>
        <w:jc w:val="both"/>
        <w:rPr>
          <w:rFonts w:ascii="Arial" w:hAnsi="Arial" w:cs="Arial"/>
          <w:bCs/>
          <w:sz w:val="18"/>
          <w:szCs w:val="18"/>
          <w:rtl/>
        </w:rPr>
      </w:pPr>
      <w:r w:rsidRPr="00B838C9">
        <w:rPr>
          <w:rFonts w:ascii="Arial" w:hAnsi="Arial" w:cs="Arial" w:hint="cs"/>
          <w:bCs/>
          <w:sz w:val="18"/>
          <w:szCs w:val="18"/>
          <w:rtl/>
        </w:rPr>
        <w:t xml:space="preserve">3. </w:t>
      </w:r>
      <w:r w:rsidRPr="00B838C9">
        <w:rPr>
          <w:rFonts w:ascii="Arial" w:hAnsi="Arial" w:cs="Arial" w:hint="cs"/>
          <w:b/>
          <w:sz w:val="18"/>
          <w:szCs w:val="18"/>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B838C9" w:rsidTr="00572BE3">
        <w:tc>
          <w:tcPr>
            <w:tcW w:w="9286" w:type="dxa"/>
            <w:shd w:val="clear" w:color="auto" w:fill="auto"/>
          </w:tcPr>
          <w:p w:rsidR="006748E2" w:rsidRDefault="006748E2" w:rsidP="00B414B5">
            <w:pPr>
              <w:rPr>
                <w:rFonts w:ascii="Arial" w:hAnsi="Arial" w:cs="Arial" w:hint="cs"/>
                <w:sz w:val="20"/>
                <w:szCs w:val="20"/>
                <w:rtl/>
              </w:rPr>
            </w:pPr>
            <w:r>
              <w:rPr>
                <w:rFonts w:ascii="Arial" w:hAnsi="Arial" w:cs="Arial" w:hint="cs"/>
                <w:sz w:val="20"/>
                <w:szCs w:val="20"/>
                <w:rtl/>
              </w:rPr>
              <w:t xml:space="preserve">המשרד חתום למול הספק </w:t>
            </w:r>
            <w:proofErr w:type="spellStart"/>
            <w:r>
              <w:rPr>
                <w:rFonts w:ascii="Arial" w:hAnsi="Arial" w:cs="Arial" w:hint="cs"/>
                <w:sz w:val="20"/>
                <w:szCs w:val="20"/>
                <w:rtl/>
              </w:rPr>
              <w:t>בחזוה</w:t>
            </w:r>
            <w:proofErr w:type="spellEnd"/>
            <w:r>
              <w:rPr>
                <w:rFonts w:ascii="Arial" w:hAnsi="Arial" w:cs="Arial" w:hint="cs"/>
                <w:sz w:val="20"/>
                <w:szCs w:val="20"/>
                <w:rtl/>
              </w:rPr>
              <w:t xml:space="preserve"> ניהול ותחזוקה.</w:t>
            </w:r>
          </w:p>
          <w:p w:rsidR="00FC0451" w:rsidRPr="00B838C9" w:rsidRDefault="00FC0451" w:rsidP="006748E2">
            <w:pPr>
              <w:rPr>
                <w:rFonts w:ascii="Arial" w:hAnsi="Arial" w:cs="Arial"/>
                <w:sz w:val="20"/>
                <w:szCs w:val="20"/>
                <w:rtl/>
              </w:rPr>
            </w:pPr>
            <w:r w:rsidRPr="00B838C9">
              <w:rPr>
                <w:rFonts w:ascii="Arial" w:hAnsi="Arial" w:cs="Arial"/>
                <w:sz w:val="20"/>
                <w:szCs w:val="20"/>
                <w:rtl/>
              </w:rPr>
              <w:t xml:space="preserve">לאור האמור בסעיף </w:t>
            </w:r>
            <w:r w:rsidR="00B414B5" w:rsidRPr="00B838C9">
              <w:rPr>
                <w:rFonts w:ascii="Arial" w:hAnsi="Arial" w:cs="Arial" w:hint="cs"/>
                <w:sz w:val="20"/>
                <w:szCs w:val="20"/>
                <w:rtl/>
              </w:rPr>
              <w:t xml:space="preserve">9.2 </w:t>
            </w:r>
            <w:r w:rsidRPr="00B838C9">
              <w:rPr>
                <w:rFonts w:ascii="Arial" w:hAnsi="Arial" w:cs="Arial"/>
                <w:sz w:val="20"/>
                <w:szCs w:val="20"/>
                <w:rtl/>
              </w:rPr>
              <w:t xml:space="preserve"> לחוזה שנחתם בין משרד המש</w:t>
            </w:r>
            <w:r w:rsidRPr="00B838C9">
              <w:rPr>
                <w:rFonts w:ascii="Arial" w:hAnsi="Arial" w:cs="Arial" w:hint="cs"/>
                <w:sz w:val="20"/>
                <w:szCs w:val="20"/>
                <w:rtl/>
              </w:rPr>
              <w:t>פ</w:t>
            </w:r>
            <w:r w:rsidRPr="00B838C9">
              <w:rPr>
                <w:rFonts w:ascii="Arial" w:hAnsi="Arial" w:cs="Arial"/>
                <w:sz w:val="20"/>
                <w:szCs w:val="20"/>
                <w:rtl/>
              </w:rPr>
              <w:t xml:space="preserve">טים לחברת הניהול, חברת הניהול תהא אחראית </w:t>
            </w:r>
            <w:r w:rsidR="00B414B5" w:rsidRPr="00B838C9">
              <w:rPr>
                <w:rFonts w:ascii="Arial" w:hAnsi="Arial" w:cs="Arial" w:hint="cs"/>
                <w:sz w:val="20"/>
                <w:szCs w:val="20"/>
                <w:rtl/>
              </w:rPr>
              <w:t>לבצע שיפוצים והתאמות בנכסים שבשימוש המשרד</w:t>
            </w:r>
            <w:r w:rsidR="006748E2">
              <w:rPr>
                <w:rFonts w:ascii="Arial" w:hAnsi="Arial" w:cs="Arial" w:hint="cs"/>
                <w:sz w:val="20"/>
                <w:szCs w:val="20"/>
                <w:rtl/>
              </w:rPr>
              <w:t>.</w:t>
            </w:r>
            <w:r w:rsidR="00B414B5" w:rsidRPr="00B838C9">
              <w:rPr>
                <w:rFonts w:ascii="Arial" w:hAnsi="Arial" w:cs="Arial" w:hint="cs"/>
                <w:sz w:val="20"/>
                <w:szCs w:val="20"/>
                <w:rtl/>
              </w:rPr>
              <w:t xml:space="preserve"> הדבר נובע מהצורך לשמור על </w:t>
            </w:r>
            <w:r w:rsidR="00B414B5" w:rsidRPr="00B838C9">
              <w:rPr>
                <w:rFonts w:ascii="Arial" w:hAnsi="Arial" w:cs="Arial" w:hint="cs"/>
                <w:b/>
                <w:bCs/>
                <w:sz w:val="20"/>
                <w:szCs w:val="20"/>
                <w:rtl/>
              </w:rPr>
              <w:t>אחידות, תפעול, אחריות ובטיחות</w:t>
            </w:r>
            <w:r w:rsidR="00B414B5" w:rsidRPr="00B838C9">
              <w:rPr>
                <w:rFonts w:ascii="Arial" w:hAnsi="Arial" w:cs="Arial" w:hint="cs"/>
                <w:sz w:val="20"/>
                <w:szCs w:val="20"/>
                <w:rtl/>
              </w:rPr>
              <w:t xml:space="preserve"> של מערכות הבניין (חשמל, אש, וכו')</w:t>
            </w:r>
            <w:r w:rsidRPr="00B838C9">
              <w:rPr>
                <w:rFonts w:ascii="Arial" w:hAnsi="Arial" w:cs="Arial"/>
                <w:sz w:val="20"/>
                <w:szCs w:val="20"/>
                <w:rtl/>
              </w:rPr>
              <w:t xml:space="preserve"> לשון הסעיף קובעת ביצוע השיפוצים </w:t>
            </w:r>
            <w:r w:rsidR="006748E2">
              <w:rPr>
                <w:rFonts w:ascii="Arial" w:hAnsi="Arial" w:cs="Arial" w:hint="cs"/>
                <w:sz w:val="20"/>
                <w:szCs w:val="20"/>
                <w:rtl/>
              </w:rPr>
              <w:t xml:space="preserve">להיות ע"י </w:t>
            </w:r>
            <w:r w:rsidRPr="00B838C9">
              <w:rPr>
                <w:rFonts w:ascii="Arial" w:hAnsi="Arial" w:cs="Arial"/>
                <w:sz w:val="20"/>
                <w:szCs w:val="20"/>
                <w:rtl/>
              </w:rPr>
              <w:t xml:space="preserve">על ידי חברת הניהול או מי מטעמה. </w:t>
            </w:r>
          </w:p>
          <w:p w:rsidR="00B414B5" w:rsidRPr="00B838C9" w:rsidRDefault="00B414B5" w:rsidP="00B414B5">
            <w:pPr>
              <w:rPr>
                <w:rFonts w:ascii="Arial" w:hAnsi="Arial" w:cs="Arial"/>
                <w:sz w:val="20"/>
                <w:szCs w:val="20"/>
              </w:rPr>
            </w:pPr>
            <w:r w:rsidRPr="00B838C9">
              <w:rPr>
                <w:rFonts w:ascii="Arial" w:hAnsi="Arial" w:cs="Arial" w:hint="cs"/>
                <w:sz w:val="20"/>
                <w:szCs w:val="20"/>
                <w:rtl/>
              </w:rPr>
              <w:t xml:space="preserve"> </w:t>
            </w:r>
          </w:p>
          <w:p w:rsidR="00FC0451" w:rsidRPr="00B838C9" w:rsidRDefault="006748E2" w:rsidP="00FC0451">
            <w:pPr>
              <w:rPr>
                <w:rFonts w:ascii="Arial" w:hAnsi="Arial" w:cs="Arial"/>
                <w:sz w:val="20"/>
                <w:szCs w:val="20"/>
                <w:rtl/>
              </w:rPr>
            </w:pPr>
            <w:r>
              <w:rPr>
                <w:rFonts w:ascii="Arial" w:hAnsi="Arial" w:cs="Arial" w:hint="cs"/>
                <w:sz w:val="20"/>
                <w:szCs w:val="20"/>
                <w:rtl/>
              </w:rPr>
              <w:t>כמו כן צוין</w:t>
            </w:r>
            <w:r w:rsidR="00FC0451" w:rsidRPr="00B838C9">
              <w:rPr>
                <w:rFonts w:ascii="Arial" w:hAnsi="Arial" w:cs="Arial"/>
                <w:sz w:val="20"/>
                <w:szCs w:val="20"/>
                <w:rtl/>
              </w:rPr>
              <w:t xml:space="preserve"> כי "... תבצע חברת הניהול ותנהל גם עבודות של שיפורים והתאמות ביחידה או בשטחים המשותפים" משכך, ולאור לשון החוזה ולשם קבלת אחריות כוללת לתחזוקה לא ניתן לבצע את השיפוצים אלא בידי גורם אשר נבחר על ידי חברת הניהול. </w:t>
            </w:r>
          </w:p>
          <w:p w:rsidR="00943181" w:rsidRPr="00B838C9" w:rsidRDefault="00943181" w:rsidP="00943181">
            <w:pPr>
              <w:rPr>
                <w:rFonts w:ascii="Arial" w:hAnsi="Arial" w:cs="Arial"/>
                <w:b/>
                <w:bCs/>
                <w:sz w:val="20"/>
                <w:szCs w:val="20"/>
                <w:rtl/>
              </w:rPr>
            </w:pPr>
          </w:p>
          <w:p w:rsidR="00943181" w:rsidRPr="00B838C9" w:rsidRDefault="00943181" w:rsidP="00943181">
            <w:pPr>
              <w:rPr>
                <w:rFonts w:ascii="Arial" w:hAnsi="Arial" w:cs="Arial"/>
                <w:sz w:val="20"/>
                <w:szCs w:val="20"/>
                <w:rtl/>
              </w:rPr>
            </w:pPr>
          </w:p>
          <w:p w:rsidR="004C483C" w:rsidRPr="00B838C9" w:rsidRDefault="006748E2" w:rsidP="006748E2">
            <w:pPr>
              <w:rPr>
                <w:rFonts w:ascii="Arial" w:hAnsi="Arial" w:cs="Arial"/>
                <w:sz w:val="20"/>
                <w:szCs w:val="20"/>
                <w:rtl/>
              </w:rPr>
            </w:pPr>
            <w:r>
              <w:rPr>
                <w:rFonts w:ascii="Arial" w:hAnsi="Arial" w:cs="Arial" w:hint="cs"/>
                <w:sz w:val="20"/>
                <w:szCs w:val="20"/>
                <w:rtl/>
              </w:rPr>
              <w:t xml:space="preserve">יצוין </w:t>
            </w:r>
            <w:r w:rsidRPr="00B838C9">
              <w:rPr>
                <w:rFonts w:ascii="Arial" w:hAnsi="Arial" w:cs="Arial" w:hint="cs"/>
                <w:sz w:val="20"/>
                <w:szCs w:val="20"/>
                <w:rtl/>
              </w:rPr>
              <w:t>בהתאם</w:t>
            </w:r>
            <w:r>
              <w:rPr>
                <w:rFonts w:ascii="Arial" w:hAnsi="Arial" w:cs="Arial" w:hint="cs"/>
                <w:sz w:val="20"/>
                <w:szCs w:val="20"/>
                <w:rtl/>
              </w:rPr>
              <w:t xml:space="preserve"> לקבוע בסעיף 8.4 להסכם ההתקשרות כי </w:t>
            </w:r>
            <w:r w:rsidR="00943181" w:rsidRPr="00B838C9">
              <w:rPr>
                <w:rFonts w:ascii="Arial" w:hAnsi="Arial" w:cs="Arial" w:hint="cs"/>
                <w:sz w:val="20"/>
                <w:szCs w:val="20"/>
                <w:rtl/>
              </w:rPr>
              <w:t xml:space="preserve">באם ביצוע ההתקשרות יעשה ע"י החברה </w:t>
            </w:r>
            <w:r>
              <w:rPr>
                <w:rFonts w:ascii="Arial" w:hAnsi="Arial" w:cs="Arial" w:hint="cs"/>
                <w:sz w:val="20"/>
                <w:szCs w:val="20"/>
                <w:rtl/>
              </w:rPr>
              <w:t xml:space="preserve">באמצעות קבלן משנה </w:t>
            </w:r>
            <w:r w:rsidR="004C483C" w:rsidRPr="00B838C9">
              <w:rPr>
                <w:rFonts w:ascii="Arial" w:hAnsi="Arial" w:cs="Arial" w:hint="cs"/>
                <w:sz w:val="20"/>
                <w:szCs w:val="20"/>
                <w:rtl/>
              </w:rPr>
              <w:t>אזי</w:t>
            </w:r>
            <w:r>
              <w:rPr>
                <w:rFonts w:ascii="Arial" w:hAnsi="Arial" w:cs="Arial" w:hint="cs"/>
                <w:sz w:val="20"/>
                <w:szCs w:val="20"/>
                <w:rtl/>
              </w:rPr>
              <w:t>:</w:t>
            </w:r>
          </w:p>
          <w:p w:rsidR="004C483C" w:rsidRPr="00B838C9" w:rsidRDefault="004C483C" w:rsidP="00943181">
            <w:pPr>
              <w:rPr>
                <w:rFonts w:ascii="Arial" w:hAnsi="Arial" w:cs="Arial"/>
                <w:sz w:val="20"/>
                <w:szCs w:val="20"/>
                <w:rtl/>
              </w:rPr>
            </w:pPr>
            <w:r w:rsidRPr="00B838C9">
              <w:rPr>
                <w:rFonts w:ascii="Arial" w:hAnsi="Arial" w:cs="Arial" w:hint="cs"/>
                <w:sz w:val="20"/>
                <w:szCs w:val="20"/>
                <w:rtl/>
              </w:rPr>
              <w:t xml:space="preserve">בהתקשרות עד 10 </w:t>
            </w:r>
            <w:proofErr w:type="spellStart"/>
            <w:r w:rsidRPr="00B838C9">
              <w:rPr>
                <w:rFonts w:ascii="Arial" w:hAnsi="Arial" w:cs="Arial" w:hint="cs"/>
                <w:sz w:val="20"/>
                <w:szCs w:val="20"/>
                <w:rtl/>
              </w:rPr>
              <w:t>אש"ח</w:t>
            </w:r>
            <w:proofErr w:type="spellEnd"/>
            <w:r w:rsidRPr="00B838C9">
              <w:rPr>
                <w:rFonts w:ascii="Arial" w:hAnsi="Arial" w:cs="Arial" w:hint="cs"/>
                <w:sz w:val="20"/>
                <w:szCs w:val="20"/>
                <w:rtl/>
              </w:rPr>
              <w:t xml:space="preserve"> על חברת הניהול להציג 2 הצעות מחיר,</w:t>
            </w:r>
          </w:p>
          <w:p w:rsidR="004C483C" w:rsidRPr="00B838C9" w:rsidRDefault="004C483C" w:rsidP="004C483C">
            <w:pPr>
              <w:rPr>
                <w:rFonts w:ascii="Arial" w:hAnsi="Arial" w:cs="Arial"/>
                <w:sz w:val="20"/>
                <w:szCs w:val="20"/>
                <w:rtl/>
              </w:rPr>
            </w:pPr>
            <w:r w:rsidRPr="00B838C9">
              <w:rPr>
                <w:rFonts w:ascii="Arial" w:hAnsi="Arial" w:cs="Arial" w:hint="cs"/>
                <w:sz w:val="20"/>
                <w:szCs w:val="20"/>
                <w:rtl/>
              </w:rPr>
              <w:t xml:space="preserve">בהתקשרויות עד 50 </w:t>
            </w:r>
            <w:proofErr w:type="spellStart"/>
            <w:r w:rsidRPr="00B838C9">
              <w:rPr>
                <w:rFonts w:ascii="Arial" w:hAnsi="Arial" w:cs="Arial" w:hint="cs"/>
                <w:sz w:val="20"/>
                <w:szCs w:val="20"/>
                <w:rtl/>
              </w:rPr>
              <w:t>אש"ח</w:t>
            </w:r>
            <w:proofErr w:type="spellEnd"/>
            <w:r w:rsidRPr="00B838C9">
              <w:rPr>
                <w:rFonts w:ascii="Arial" w:hAnsi="Arial" w:cs="Arial" w:hint="cs"/>
                <w:sz w:val="20"/>
                <w:szCs w:val="20"/>
                <w:rtl/>
              </w:rPr>
              <w:t xml:space="preserve"> על חברת הניהול להציג 3 הצעות מחיר</w:t>
            </w:r>
          </w:p>
          <w:p w:rsidR="004C483C" w:rsidRPr="00B838C9" w:rsidRDefault="004C483C" w:rsidP="004C483C">
            <w:pPr>
              <w:rPr>
                <w:rFonts w:ascii="Arial" w:hAnsi="Arial" w:cs="Arial"/>
                <w:sz w:val="20"/>
                <w:szCs w:val="20"/>
                <w:rtl/>
              </w:rPr>
            </w:pPr>
            <w:r w:rsidRPr="00B838C9">
              <w:rPr>
                <w:rFonts w:ascii="Arial" w:hAnsi="Arial" w:cs="Arial" w:hint="cs"/>
                <w:sz w:val="20"/>
                <w:szCs w:val="20"/>
                <w:rtl/>
              </w:rPr>
              <w:t>ו</w:t>
            </w:r>
            <w:r w:rsidR="00943181" w:rsidRPr="00B838C9">
              <w:rPr>
                <w:rFonts w:ascii="Arial" w:hAnsi="Arial" w:cs="Arial" w:hint="cs"/>
                <w:sz w:val="20"/>
                <w:szCs w:val="20"/>
                <w:rtl/>
              </w:rPr>
              <w:t xml:space="preserve">בהתקשרויות מעל 50 </w:t>
            </w:r>
            <w:proofErr w:type="spellStart"/>
            <w:r w:rsidR="00943181" w:rsidRPr="00B838C9">
              <w:rPr>
                <w:rFonts w:ascii="Arial" w:hAnsi="Arial" w:cs="Arial" w:hint="cs"/>
                <w:sz w:val="20"/>
                <w:szCs w:val="20"/>
                <w:rtl/>
              </w:rPr>
              <w:t>אש"ח</w:t>
            </w:r>
            <w:proofErr w:type="spellEnd"/>
            <w:r w:rsidRPr="00B838C9">
              <w:rPr>
                <w:rFonts w:ascii="Arial" w:hAnsi="Arial" w:cs="Arial" w:hint="cs"/>
                <w:sz w:val="20"/>
                <w:szCs w:val="20"/>
                <w:rtl/>
              </w:rPr>
              <w:t xml:space="preserve"> </w:t>
            </w:r>
            <w:r w:rsidR="00943181" w:rsidRPr="00B838C9">
              <w:rPr>
                <w:rFonts w:ascii="Arial" w:hAnsi="Arial" w:cs="Arial" w:hint="cs"/>
                <w:sz w:val="20"/>
                <w:szCs w:val="20"/>
                <w:rtl/>
              </w:rPr>
              <w:t xml:space="preserve"> על חברת הניהול להציג 6 הצעות מחיר </w:t>
            </w:r>
          </w:p>
          <w:p w:rsidR="00943181" w:rsidRPr="00B838C9" w:rsidRDefault="004C483C" w:rsidP="004C483C">
            <w:pPr>
              <w:rPr>
                <w:rFonts w:ascii="Arial" w:hAnsi="Arial" w:cs="Arial"/>
                <w:sz w:val="20"/>
                <w:szCs w:val="20"/>
                <w:rtl/>
              </w:rPr>
            </w:pPr>
            <w:r w:rsidRPr="00B838C9">
              <w:rPr>
                <w:rFonts w:ascii="Arial" w:hAnsi="Arial" w:cs="Arial" w:hint="cs"/>
                <w:sz w:val="20"/>
                <w:szCs w:val="20"/>
                <w:rtl/>
              </w:rPr>
              <w:t xml:space="preserve">כל זאת </w:t>
            </w:r>
            <w:r w:rsidR="00943181" w:rsidRPr="00B838C9">
              <w:rPr>
                <w:rFonts w:ascii="Arial" w:hAnsi="Arial" w:cs="Arial" w:hint="cs"/>
                <w:sz w:val="20"/>
                <w:szCs w:val="20"/>
                <w:rtl/>
              </w:rPr>
              <w:t xml:space="preserve">לצורך ביצוע עבודה באמצעות קבלן משנה, אשר יבחר בהתאם להצעת מחיר שתיבדק מול מחירי המאגר המשולב והמחירים המקובלים בתחום. </w:t>
            </w:r>
          </w:p>
          <w:p w:rsidR="00943181" w:rsidRPr="00B838C9" w:rsidRDefault="00943181" w:rsidP="00943181">
            <w:pPr>
              <w:rPr>
                <w:rFonts w:ascii="Arial" w:hAnsi="Arial" w:cs="Arial"/>
                <w:sz w:val="20"/>
                <w:szCs w:val="20"/>
                <w:rtl/>
              </w:rPr>
            </w:pPr>
          </w:p>
          <w:p w:rsidR="00943181" w:rsidRPr="00B838C9" w:rsidRDefault="00943181" w:rsidP="00943181">
            <w:pPr>
              <w:rPr>
                <w:rFonts w:ascii="Arial" w:hAnsi="Arial" w:cs="Arial"/>
                <w:sz w:val="20"/>
                <w:szCs w:val="20"/>
                <w:rtl/>
              </w:rPr>
            </w:pPr>
            <w:r w:rsidRPr="00B838C9">
              <w:rPr>
                <w:rFonts w:ascii="Arial" w:hAnsi="Arial" w:cs="Arial" w:hint="cs"/>
                <w:sz w:val="20"/>
                <w:szCs w:val="20"/>
                <w:rtl/>
              </w:rPr>
              <w:t xml:space="preserve">בחירת קבלן המשנה תעשה בהתאם לשיקול דעת החברה, ובכפוף לאישור המשרד בלבד </w:t>
            </w:r>
            <w:r w:rsidR="006748E2">
              <w:rPr>
                <w:rFonts w:ascii="Arial" w:hAnsi="Arial" w:cs="Arial" w:hint="cs"/>
                <w:sz w:val="20"/>
                <w:szCs w:val="20"/>
                <w:rtl/>
              </w:rPr>
              <w:t>ו</w:t>
            </w:r>
            <w:r w:rsidRPr="00B838C9">
              <w:rPr>
                <w:rFonts w:ascii="Arial" w:hAnsi="Arial" w:cs="Arial" w:hint="cs"/>
                <w:sz w:val="20"/>
                <w:szCs w:val="20"/>
                <w:rtl/>
              </w:rPr>
              <w:t>באופן הקבוע להלן:</w:t>
            </w:r>
          </w:p>
          <w:p w:rsidR="00943181" w:rsidRPr="00B838C9" w:rsidRDefault="00943181" w:rsidP="00943181">
            <w:pPr>
              <w:rPr>
                <w:rFonts w:ascii="Arial" w:hAnsi="Arial" w:cs="Arial"/>
                <w:sz w:val="20"/>
                <w:szCs w:val="20"/>
                <w:rtl/>
              </w:rPr>
            </w:pPr>
            <w:r w:rsidRPr="00B838C9">
              <w:rPr>
                <w:rFonts w:ascii="Arial" w:hAnsi="Arial" w:cs="Arial" w:hint="cs"/>
                <w:sz w:val="20"/>
                <w:szCs w:val="20"/>
                <w:rtl/>
              </w:rPr>
              <w:t>א</w:t>
            </w:r>
            <w:r w:rsidRPr="00B838C9">
              <w:rPr>
                <w:rFonts w:ascii="Arial" w:hAnsi="Arial" w:cs="Arial"/>
                <w:sz w:val="20"/>
                <w:szCs w:val="20"/>
                <w:rtl/>
              </w:rPr>
              <w:t>.</w:t>
            </w:r>
            <w:r w:rsidRPr="00B838C9">
              <w:rPr>
                <w:rFonts w:ascii="Arial" w:hAnsi="Arial" w:cs="Arial"/>
                <w:sz w:val="20"/>
                <w:szCs w:val="20"/>
                <w:rtl/>
              </w:rPr>
              <w:tab/>
            </w:r>
            <w:r w:rsidRPr="00B838C9">
              <w:rPr>
                <w:rFonts w:ascii="Arial" w:hAnsi="Arial" w:cs="Arial" w:hint="cs"/>
                <w:sz w:val="20"/>
                <w:szCs w:val="20"/>
                <w:rtl/>
              </w:rPr>
              <w:t>החברה תכין ביחד עם המשרד</w:t>
            </w:r>
            <w:r w:rsidRPr="00B838C9">
              <w:rPr>
                <w:rFonts w:ascii="Arial" w:hAnsi="Arial" w:cs="Arial"/>
                <w:sz w:val="20"/>
                <w:szCs w:val="20"/>
                <w:rtl/>
              </w:rPr>
              <w:t xml:space="preserve"> כתב כמויות ע"פ סעיפי ומחירי המחירון המאגר המאוחד להתאמות והשיפורים המתבקשים.</w:t>
            </w:r>
          </w:p>
          <w:p w:rsidR="00943181" w:rsidRPr="00B838C9" w:rsidRDefault="00943181" w:rsidP="004C483C">
            <w:pPr>
              <w:rPr>
                <w:rFonts w:ascii="Arial" w:hAnsi="Arial" w:cs="Arial"/>
                <w:sz w:val="20"/>
                <w:szCs w:val="20"/>
                <w:rtl/>
              </w:rPr>
            </w:pPr>
            <w:r w:rsidRPr="00B838C9">
              <w:rPr>
                <w:rFonts w:ascii="Arial" w:hAnsi="Arial" w:cs="Arial" w:hint="cs"/>
                <w:sz w:val="20"/>
                <w:szCs w:val="20"/>
                <w:rtl/>
              </w:rPr>
              <w:t>ב</w:t>
            </w:r>
            <w:r w:rsidRPr="00B838C9">
              <w:rPr>
                <w:rFonts w:ascii="Arial" w:hAnsi="Arial" w:cs="Arial"/>
                <w:sz w:val="20"/>
                <w:szCs w:val="20"/>
                <w:rtl/>
              </w:rPr>
              <w:t>.</w:t>
            </w:r>
            <w:r w:rsidRPr="00B838C9">
              <w:rPr>
                <w:rFonts w:ascii="Arial" w:hAnsi="Arial" w:cs="Arial"/>
                <w:sz w:val="20"/>
                <w:szCs w:val="20"/>
                <w:rtl/>
              </w:rPr>
              <w:tab/>
            </w:r>
            <w:r w:rsidRPr="00B838C9">
              <w:rPr>
                <w:rFonts w:ascii="Arial" w:hAnsi="Arial" w:cs="Arial" w:hint="cs"/>
                <w:sz w:val="20"/>
                <w:szCs w:val="20"/>
                <w:rtl/>
              </w:rPr>
              <w:t>החברה ת</w:t>
            </w:r>
            <w:r w:rsidRPr="00B838C9">
              <w:rPr>
                <w:rFonts w:ascii="Arial" w:hAnsi="Arial" w:cs="Arial"/>
                <w:sz w:val="20"/>
                <w:szCs w:val="20"/>
                <w:rtl/>
              </w:rPr>
              <w:t xml:space="preserve">פנה </w:t>
            </w:r>
            <w:r w:rsidR="004C483C" w:rsidRPr="00B838C9">
              <w:rPr>
                <w:rFonts w:ascii="Arial" w:hAnsi="Arial" w:cs="Arial" w:hint="cs"/>
                <w:sz w:val="20"/>
                <w:szCs w:val="20"/>
                <w:rtl/>
              </w:rPr>
              <w:t>ל</w:t>
            </w:r>
            <w:r w:rsidRPr="00B838C9">
              <w:rPr>
                <w:rFonts w:ascii="Arial" w:hAnsi="Arial" w:cs="Arial"/>
                <w:sz w:val="20"/>
                <w:szCs w:val="20"/>
                <w:rtl/>
              </w:rPr>
              <w:t>מציעים</w:t>
            </w:r>
            <w:r w:rsidRPr="00B838C9">
              <w:rPr>
                <w:rFonts w:ascii="Arial" w:hAnsi="Arial" w:cs="Arial" w:hint="cs"/>
                <w:sz w:val="20"/>
                <w:szCs w:val="20"/>
                <w:rtl/>
              </w:rPr>
              <w:t xml:space="preserve"> </w:t>
            </w:r>
            <w:r w:rsidR="004C483C" w:rsidRPr="00B838C9">
              <w:rPr>
                <w:rFonts w:ascii="Arial" w:hAnsi="Arial" w:cs="Arial" w:hint="cs"/>
                <w:sz w:val="20"/>
                <w:szCs w:val="20"/>
                <w:rtl/>
              </w:rPr>
              <w:t xml:space="preserve">(כאמור לעיל) </w:t>
            </w:r>
            <w:r w:rsidRPr="00B838C9">
              <w:rPr>
                <w:rFonts w:ascii="Arial" w:hAnsi="Arial" w:cs="Arial" w:hint="cs"/>
                <w:sz w:val="20"/>
                <w:szCs w:val="20"/>
                <w:rtl/>
              </w:rPr>
              <w:t xml:space="preserve">שאושרו בכתב ע"י המשרד </w:t>
            </w:r>
            <w:r w:rsidRPr="00B838C9">
              <w:rPr>
                <w:rFonts w:ascii="Arial" w:hAnsi="Arial" w:cs="Arial"/>
                <w:sz w:val="20"/>
                <w:szCs w:val="20"/>
                <w:rtl/>
              </w:rPr>
              <w:t>(המשרד יהיה רשאי</w:t>
            </w:r>
            <w:r w:rsidRPr="00B838C9">
              <w:rPr>
                <w:rFonts w:ascii="Arial" w:hAnsi="Arial" w:cs="Arial" w:hint="cs"/>
                <w:sz w:val="20"/>
                <w:szCs w:val="20"/>
                <w:rtl/>
              </w:rPr>
              <w:t>, אך לא חייב,</w:t>
            </w:r>
            <w:r w:rsidRPr="00B838C9">
              <w:rPr>
                <w:rFonts w:ascii="Arial" w:hAnsi="Arial" w:cs="Arial"/>
                <w:sz w:val="20"/>
                <w:szCs w:val="20"/>
                <w:rtl/>
              </w:rPr>
              <w:t xml:space="preserve"> להעביר פרטי מציעים מתוך המאגר המאוחד</w:t>
            </w:r>
            <w:r w:rsidRPr="00B838C9">
              <w:rPr>
                <w:rFonts w:ascii="Arial" w:hAnsi="Arial" w:cs="Arial" w:hint="cs"/>
                <w:sz w:val="20"/>
                <w:szCs w:val="20"/>
                <w:rtl/>
              </w:rPr>
              <w:t>)</w:t>
            </w:r>
            <w:r w:rsidRPr="00B838C9">
              <w:rPr>
                <w:rFonts w:ascii="Arial" w:hAnsi="Arial" w:cs="Arial"/>
                <w:sz w:val="20"/>
                <w:szCs w:val="20"/>
                <w:rtl/>
              </w:rPr>
              <w:t xml:space="preserve"> כדי לקבל הצעות מחיר המתייחסות לכתב הכמויות.</w:t>
            </w:r>
          </w:p>
          <w:p w:rsidR="00943181" w:rsidRPr="00B838C9" w:rsidRDefault="00943181" w:rsidP="00943181">
            <w:pPr>
              <w:rPr>
                <w:rFonts w:ascii="Arial" w:hAnsi="Arial" w:cs="Arial"/>
                <w:sz w:val="20"/>
                <w:szCs w:val="20"/>
                <w:rtl/>
              </w:rPr>
            </w:pPr>
            <w:r w:rsidRPr="00B838C9">
              <w:rPr>
                <w:rFonts w:ascii="Arial" w:hAnsi="Arial" w:cs="Arial"/>
                <w:sz w:val="20"/>
                <w:szCs w:val="20"/>
                <w:rtl/>
              </w:rPr>
              <w:t>ד.</w:t>
            </w:r>
            <w:r w:rsidRPr="00B838C9">
              <w:rPr>
                <w:rFonts w:ascii="Arial" w:hAnsi="Arial" w:cs="Arial"/>
                <w:sz w:val="20"/>
                <w:szCs w:val="20"/>
                <w:rtl/>
              </w:rPr>
              <w:tab/>
              <w:t xml:space="preserve">הגשת הצעת מחיר מטעם חברת הניהול </w:t>
            </w:r>
            <w:r w:rsidRPr="00B838C9">
              <w:rPr>
                <w:rFonts w:ascii="Arial" w:hAnsi="Arial" w:cs="Arial" w:hint="cs"/>
                <w:sz w:val="20"/>
                <w:szCs w:val="20"/>
                <w:rtl/>
              </w:rPr>
              <w:t>אשר תכלול</w:t>
            </w:r>
            <w:r w:rsidRPr="00B838C9">
              <w:rPr>
                <w:rFonts w:ascii="Arial" w:hAnsi="Arial" w:cs="Arial"/>
                <w:sz w:val="20"/>
                <w:szCs w:val="20"/>
                <w:rtl/>
              </w:rPr>
              <w:t xml:space="preserve"> את ההצעה הטובה ביותר בתוספת עלויות חברת הניהול והבעלים וכן מע"מ כחוק.</w:t>
            </w:r>
          </w:p>
          <w:p w:rsidR="00943181" w:rsidRPr="00B838C9" w:rsidRDefault="00943181" w:rsidP="00391A44">
            <w:pPr>
              <w:rPr>
                <w:rFonts w:ascii="Arial" w:hAnsi="Arial" w:cs="Arial"/>
                <w:sz w:val="20"/>
                <w:szCs w:val="20"/>
                <w:rtl/>
              </w:rPr>
            </w:pPr>
          </w:p>
          <w:p w:rsidR="006748E2" w:rsidRPr="00B838C9" w:rsidRDefault="006748E2" w:rsidP="006748E2">
            <w:pPr>
              <w:rPr>
                <w:rFonts w:ascii="Arial" w:hAnsi="Arial" w:cs="Arial"/>
                <w:b/>
                <w:bCs/>
                <w:sz w:val="20"/>
                <w:szCs w:val="20"/>
                <w:rtl/>
              </w:rPr>
            </w:pPr>
            <w:r w:rsidRPr="00B838C9">
              <w:rPr>
                <w:rFonts w:ascii="Arial" w:hAnsi="Arial" w:cs="Arial" w:hint="cs"/>
                <w:b/>
                <w:bCs/>
                <w:sz w:val="20"/>
                <w:szCs w:val="20"/>
                <w:rtl/>
              </w:rPr>
              <w:t>משכך, מהווה החברה הספק היחיד המסוגל לבצע את ההתקשרות בהתאם לזכותו  מכו</w:t>
            </w:r>
            <w:r>
              <w:rPr>
                <w:rFonts w:ascii="Arial" w:hAnsi="Arial" w:cs="Arial" w:hint="cs"/>
                <w:b/>
                <w:bCs/>
                <w:sz w:val="20"/>
                <w:szCs w:val="20"/>
                <w:rtl/>
              </w:rPr>
              <w:t xml:space="preserve">ח דין באם תבצע את העבודה בעצמה או </w:t>
            </w:r>
            <w:r w:rsidRPr="00B838C9">
              <w:rPr>
                <w:rFonts w:ascii="Arial" w:hAnsi="Arial" w:cs="Arial" w:hint="cs"/>
                <w:b/>
                <w:bCs/>
                <w:sz w:val="20"/>
                <w:szCs w:val="20"/>
                <w:rtl/>
              </w:rPr>
              <w:t xml:space="preserve">ע"י </w:t>
            </w:r>
            <w:r>
              <w:rPr>
                <w:rFonts w:ascii="Arial" w:hAnsi="Arial" w:cs="Arial" w:hint="cs"/>
                <w:b/>
                <w:bCs/>
                <w:sz w:val="20"/>
                <w:szCs w:val="20"/>
                <w:rtl/>
              </w:rPr>
              <w:t>ספק מטעמה</w:t>
            </w:r>
            <w:r w:rsidRPr="00B838C9">
              <w:rPr>
                <w:rFonts w:ascii="Arial" w:hAnsi="Arial" w:cs="Arial" w:hint="cs"/>
                <w:b/>
                <w:bCs/>
                <w:sz w:val="20"/>
                <w:szCs w:val="20"/>
                <w:rtl/>
              </w:rPr>
              <w:t>.</w:t>
            </w:r>
          </w:p>
          <w:p w:rsidR="00CD73B5" w:rsidRPr="00B838C9" w:rsidRDefault="00CD73B5" w:rsidP="00943181">
            <w:pPr>
              <w:rPr>
                <w:rFonts w:ascii="Arial" w:hAnsi="Arial" w:cs="Arial"/>
                <w:b/>
                <w:sz w:val="20"/>
                <w:szCs w:val="20"/>
                <w:rtl/>
              </w:rPr>
            </w:pPr>
          </w:p>
        </w:tc>
      </w:tr>
    </w:tbl>
    <w:p w:rsidR="00837DF5" w:rsidRDefault="00837DF5" w:rsidP="003A4534">
      <w:pPr>
        <w:rPr>
          <w:rFonts w:ascii="Arial" w:hAnsi="Arial" w:cs="Arial"/>
          <w:b/>
          <w:sz w:val="22"/>
          <w:szCs w:val="22"/>
          <w:rtl/>
        </w:rPr>
      </w:pPr>
    </w:p>
    <w:p w:rsidR="003A4534" w:rsidRPr="00B838C9" w:rsidRDefault="003A4534" w:rsidP="003A4534">
      <w:pPr>
        <w:rPr>
          <w:rFonts w:ascii="Arial" w:hAnsi="Arial" w:cs="Arial"/>
          <w:b/>
          <w:sz w:val="20"/>
          <w:szCs w:val="20"/>
          <w:rtl/>
        </w:rPr>
      </w:pPr>
      <w:r w:rsidRPr="00B838C9">
        <w:rPr>
          <w:rFonts w:ascii="Arial" w:hAnsi="Arial" w:cs="Arial"/>
          <w:b/>
          <w:sz w:val="20"/>
          <w:szCs w:val="20"/>
          <w:rtl/>
        </w:rPr>
        <w:t>לאור הנימוקים שמני</w:t>
      </w:r>
      <w:r w:rsidRPr="00B838C9">
        <w:rPr>
          <w:rFonts w:ascii="Arial" w:hAnsi="Arial" w:cs="Arial" w:hint="cs"/>
          <w:b/>
          <w:sz w:val="20"/>
          <w:szCs w:val="20"/>
          <w:rtl/>
        </w:rPr>
        <w:t>תי</w:t>
      </w:r>
      <w:r w:rsidRPr="00B838C9">
        <w:rPr>
          <w:rFonts w:ascii="Arial" w:hAnsi="Arial" w:cs="Arial"/>
          <w:b/>
          <w:sz w:val="20"/>
          <w:szCs w:val="20"/>
          <w:rtl/>
        </w:rPr>
        <w:t xml:space="preserve"> לעיל אנו מבקשים לערוך ההתקשרות בהליך </w:t>
      </w:r>
      <w:r w:rsidRPr="00B838C9">
        <w:rPr>
          <w:rFonts w:ascii="Arial" w:hAnsi="Arial" w:cs="Arial" w:hint="cs"/>
          <w:b/>
          <w:sz w:val="20"/>
          <w:szCs w:val="20"/>
          <w:rtl/>
        </w:rPr>
        <w:t>פטור ממכרז.</w:t>
      </w:r>
    </w:p>
    <w:p w:rsidR="003A4534" w:rsidRPr="00B838C9" w:rsidRDefault="003A4534" w:rsidP="003A4534">
      <w:pPr>
        <w:numPr>
          <w:ilvl w:val="12"/>
          <w:numId w:val="0"/>
        </w:numPr>
        <w:ind w:left="283" w:hanging="283"/>
        <w:rPr>
          <w:rFonts w:ascii="Arial" w:hAnsi="Arial" w:cs="Arial"/>
          <w:b/>
          <w:sz w:val="20"/>
          <w:szCs w:val="20"/>
          <w:rtl/>
        </w:rPr>
      </w:pPr>
    </w:p>
    <w:p w:rsidR="003A4534" w:rsidRPr="00B838C9" w:rsidRDefault="003A4534" w:rsidP="003A4534">
      <w:pPr>
        <w:rPr>
          <w:rFonts w:ascii="Arial" w:hAnsi="Arial" w:cs="Arial"/>
          <w:b/>
          <w:sz w:val="20"/>
          <w:szCs w:val="20"/>
          <w:rtl/>
        </w:rPr>
      </w:pPr>
      <w:r w:rsidRPr="00B838C9">
        <w:rPr>
          <w:rFonts w:ascii="Arial" w:hAnsi="Arial" w:cs="Arial" w:hint="cs"/>
          <w:b/>
          <w:sz w:val="20"/>
          <w:szCs w:val="20"/>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מנהל תחום דיור ונכסים</w:t>
            </w:r>
          </w:p>
        </w:tc>
        <w:tc>
          <w:tcPr>
            <w:tcW w:w="2050" w:type="dxa"/>
            <w:tcBorders>
              <w:bottom w:val="single" w:sz="4" w:space="0" w:color="auto"/>
            </w:tcBorders>
            <w:shd w:val="clear" w:color="auto" w:fill="auto"/>
          </w:tcPr>
          <w:p w:rsidR="003A4534" w:rsidRPr="00572BE3" w:rsidRDefault="004C483C"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extent cx="1310640" cy="358140"/>
                  <wp:effectExtent l="0" t="0" r="3810" b="381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4C483C" w:rsidP="00B838C9">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15E10523" wp14:editId="748ECFED">
                <wp:simplePos x="0" y="0"/>
                <wp:positionH relativeFrom="column">
                  <wp:posOffset>295909</wp:posOffset>
                </wp:positionH>
                <wp:positionV relativeFrom="paragraph">
                  <wp:posOffset>302260</wp:posOffset>
                </wp:positionV>
                <wp:extent cx="5280025" cy="320040"/>
                <wp:effectExtent l="0" t="0" r="15875" b="2286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320040"/>
                        </a:xfrm>
                        <a:prstGeom prst="rect">
                          <a:avLst/>
                        </a:prstGeom>
                        <a:solidFill>
                          <a:srgbClr val="FFFFFF"/>
                        </a:solidFill>
                        <a:ln w="9525">
                          <a:solidFill>
                            <a:srgbClr val="000000"/>
                          </a:solidFill>
                          <a:miter lim="800000"/>
                          <a:headEnd/>
                          <a:tailEnd/>
                        </a:ln>
                      </wps:spPr>
                      <wps:txbx>
                        <w:txbxContent>
                          <w:p w:rsidR="00405A30" w:rsidRDefault="00405A30"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3.3pt;margin-top:23.8pt;width:415.75pt;height:25.2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">
                <v:textbox>
                  <w:txbxContent>
                    <w:p w:rsidR="00405A30" w:rsidRDefault="00405A30"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7232" w:rsidRDefault="009E7232">
      <w:r>
        <w:separator/>
      </w:r>
    </w:p>
    <w:p w:rsidR="009E7232" w:rsidRDefault="009E7232"/>
  </w:endnote>
  <w:endnote w:type="continuationSeparator" w:id="0">
    <w:p w:rsidR="009E7232" w:rsidRDefault="009E7232">
      <w:r>
        <w:continuationSeparator/>
      </w:r>
    </w:p>
    <w:p w:rsidR="009E7232" w:rsidRDefault="009E72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5A30" w:rsidRDefault="00405A3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405A30"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405A30" w:rsidRPr="003E2065" w:rsidRDefault="00405A30" w:rsidP="007131DA">
          <w:pPr>
            <w:rPr>
              <w:rFonts w:ascii="Arial" w:hAnsi="Arial" w:cs="Arial"/>
              <w:color w:val="1B3461"/>
              <w:sz w:val="15"/>
              <w:szCs w:val="15"/>
              <w:rtl/>
            </w:rPr>
          </w:pPr>
        </w:p>
        <w:p w:rsidR="00405A30" w:rsidRPr="003E2065" w:rsidRDefault="004C483C" w:rsidP="007131DA">
          <w:pPr>
            <w:rPr>
              <w:rFonts w:ascii="Arial" w:hAnsi="Arial" w:cs="Arial"/>
              <w:sz w:val="20"/>
              <w:szCs w:val="20"/>
              <w:rtl/>
            </w:rPr>
          </w:pPr>
          <w:r>
            <w:rPr>
              <w:noProof/>
              <w:lang w:eastAsia="en-US"/>
            </w:rPr>
            <w:drawing>
              <wp:inline distT="0" distB="0" distL="0" distR="0">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405A30" w:rsidRPr="003E2065" w:rsidRDefault="00405A30"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405A30" w:rsidRPr="003E2065" w:rsidRDefault="00405A30"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748E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748E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405A30"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405A30" w:rsidRPr="003E2065" w:rsidRDefault="00405A30"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405A30" w:rsidRPr="003E2065" w:rsidRDefault="00405A30"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405A30" w:rsidRDefault="00405A30">
    <w:pPr>
      <w:rPr>
        <w:rtl/>
      </w:rPr>
    </w:pPr>
  </w:p>
  <w:p w:rsidR="00405A30" w:rsidRDefault="00405A3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405A30">
      <w:trPr>
        <w:trHeight w:hRule="exact" w:val="454"/>
      </w:trPr>
      <w:tc>
        <w:tcPr>
          <w:tcW w:w="2692" w:type="dxa"/>
          <w:tcBorders>
            <w:top w:val="single" w:sz="4" w:space="0" w:color="auto"/>
            <w:bottom w:val="single" w:sz="4" w:space="0" w:color="auto"/>
          </w:tcBorders>
          <w:shd w:val="clear" w:color="auto" w:fill="E6E6E6"/>
          <w:vAlign w:val="center"/>
        </w:tcPr>
        <w:p w:rsidR="00405A30" w:rsidRDefault="00405A30"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405A30" w:rsidRDefault="00405A30"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405A30" w:rsidRPr="00911961" w:rsidRDefault="00405A30"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405A30" w:rsidRDefault="00405A30"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748E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748E2">
            <w:rPr>
              <w:rFonts w:ascii="Arial" w:hAnsi="Arial" w:cs="Arial"/>
              <w:noProof/>
              <w:color w:val="FFFFFF"/>
              <w:sz w:val="20"/>
              <w:szCs w:val="20"/>
              <w:rtl/>
            </w:rPr>
            <w:t>2</w:t>
          </w:r>
          <w:r>
            <w:rPr>
              <w:rFonts w:ascii="Arial" w:hAnsi="Arial" w:cs="Arial"/>
              <w:color w:val="FFFFFF"/>
              <w:sz w:val="20"/>
              <w:szCs w:val="20"/>
            </w:rPr>
            <w:fldChar w:fldCharType="end"/>
          </w:r>
        </w:p>
      </w:tc>
    </w:tr>
  </w:tbl>
  <w:p w:rsidR="00405A30" w:rsidRPr="005063DE" w:rsidRDefault="00405A30">
    <w:pPr>
      <w:pStyle w:val="a7"/>
    </w:pPr>
  </w:p>
  <w:p w:rsidR="00405A30" w:rsidRDefault="00405A3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7232" w:rsidRDefault="009E7232">
      <w:r>
        <w:separator/>
      </w:r>
    </w:p>
    <w:p w:rsidR="009E7232" w:rsidRDefault="009E7232"/>
  </w:footnote>
  <w:footnote w:type="continuationSeparator" w:id="0">
    <w:p w:rsidR="009E7232" w:rsidRDefault="009E7232">
      <w:r>
        <w:continuationSeparator/>
      </w:r>
    </w:p>
    <w:p w:rsidR="009E7232" w:rsidRDefault="009E723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5A30" w:rsidRDefault="009E723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405A30" w:rsidRPr="00572BE3" w:rsidTr="00572BE3">
      <w:trPr>
        <w:trHeight w:hRule="exact" w:val="714"/>
      </w:trPr>
      <w:tc>
        <w:tcPr>
          <w:tcW w:w="8914" w:type="dxa"/>
          <w:gridSpan w:val="2"/>
          <w:tcBorders>
            <w:top w:val="nil"/>
            <w:bottom w:val="nil"/>
          </w:tcBorders>
          <w:shd w:val="clear" w:color="auto" w:fill="1B3461"/>
          <w:vAlign w:val="center"/>
        </w:tcPr>
        <w:p w:rsidR="00405A30" w:rsidRPr="00576799" w:rsidRDefault="00405A30"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405A30" w:rsidRPr="00572BE3" w:rsidTr="00572BE3">
      <w:trPr>
        <w:trHeight w:val="460"/>
      </w:trPr>
      <w:tc>
        <w:tcPr>
          <w:tcW w:w="4710" w:type="dxa"/>
          <w:tcBorders>
            <w:top w:val="nil"/>
            <w:left w:val="nil"/>
            <w:bottom w:val="single" w:sz="4" w:space="0" w:color="auto"/>
            <w:right w:val="nil"/>
          </w:tcBorders>
          <w:shd w:val="clear" w:color="auto" w:fill="E6E6E6"/>
          <w:vAlign w:val="center"/>
        </w:tcPr>
        <w:p w:rsidR="00405A30" w:rsidRPr="00261BFF" w:rsidRDefault="00405A30"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405A30" w:rsidRPr="00BF3DD4" w:rsidRDefault="00405A30" w:rsidP="00572BE3">
          <w:pPr>
            <w:pStyle w:val="ad"/>
          </w:pPr>
          <w:r>
            <w:rPr>
              <w:rFonts w:hint="cs"/>
              <w:rtl/>
            </w:rPr>
            <w:t>מספר הוראה: 7.8.2</w:t>
          </w:r>
        </w:p>
      </w:tc>
    </w:tr>
    <w:tr w:rsidR="00405A30"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405A30" w:rsidRPr="0081163B" w:rsidRDefault="00405A30"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405A30" w:rsidRPr="00BF3DD4" w:rsidRDefault="00405A30" w:rsidP="00572BE3">
          <w:pPr>
            <w:pStyle w:val="ad"/>
            <w:rPr>
              <w:rtl/>
            </w:rPr>
          </w:pPr>
          <w:r>
            <w:rPr>
              <w:rFonts w:hint="cs"/>
              <w:rtl/>
            </w:rPr>
            <w:t>מספר טופס: ט. 7.8.2.1</w:t>
          </w:r>
        </w:p>
      </w:tc>
    </w:tr>
  </w:tbl>
  <w:p w:rsidR="00405A30" w:rsidRDefault="00405A30"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5A30" w:rsidRPr="00D92E7A" w:rsidRDefault="00405A30" w:rsidP="00367921">
    <w:pPr>
      <w:pStyle w:val="a6"/>
      <w:rPr>
        <w:sz w:val="20"/>
        <w:szCs w:val="20"/>
        <w:rtl/>
      </w:rPr>
    </w:pPr>
  </w:p>
  <w:p w:rsidR="00405A30" w:rsidRDefault="004C483C" w:rsidP="003B6F35">
    <w:pPr>
      <w:pStyle w:val="a6"/>
      <w:jc w:val="center"/>
      <w:rPr>
        <w:sz w:val="20"/>
        <w:szCs w:val="20"/>
        <w:rtl/>
      </w:rPr>
    </w:pPr>
    <w:r>
      <w:rPr>
        <w:noProof/>
        <w:lang w:eastAsia="en-US"/>
      </w:rPr>
      <w:drawing>
        <wp:inline distT="0" distB="0" distL="0" distR="0">
          <wp:extent cx="5806440" cy="960120"/>
          <wp:effectExtent l="0" t="0" r="381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405A30" w:rsidRPr="00572BE3" w:rsidTr="00572BE3">
      <w:trPr>
        <w:trHeight w:hRule="exact" w:val="719"/>
        <w:jc w:val="center"/>
      </w:trPr>
      <w:tc>
        <w:tcPr>
          <w:tcW w:w="9072" w:type="dxa"/>
          <w:gridSpan w:val="2"/>
          <w:tcBorders>
            <w:top w:val="nil"/>
            <w:bottom w:val="nil"/>
          </w:tcBorders>
          <w:shd w:val="clear" w:color="auto" w:fill="1B3461"/>
          <w:vAlign w:val="center"/>
        </w:tcPr>
        <w:p w:rsidR="00405A30" w:rsidRPr="00576799" w:rsidRDefault="00405A30"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405A30"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405A30" w:rsidRPr="003A48B2" w:rsidRDefault="00405A30"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405A30" w:rsidRPr="00BF3DD4" w:rsidRDefault="00405A30" w:rsidP="00572BE3">
          <w:pPr>
            <w:pStyle w:val="ad"/>
          </w:pPr>
          <w:r>
            <w:rPr>
              <w:rFonts w:hint="cs"/>
              <w:rtl/>
            </w:rPr>
            <w:t>מספר הוראה: 7.8.2</w:t>
          </w:r>
        </w:p>
      </w:tc>
    </w:tr>
    <w:tr w:rsidR="00405A30"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405A30" w:rsidRPr="00353B86" w:rsidRDefault="00405A30"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405A30" w:rsidRPr="00BF3DD4" w:rsidRDefault="00405A30" w:rsidP="00572BE3">
          <w:pPr>
            <w:pStyle w:val="ad"/>
            <w:rPr>
              <w:rtl/>
            </w:rPr>
          </w:pPr>
          <w:r>
            <w:rPr>
              <w:rFonts w:hint="cs"/>
              <w:rtl/>
            </w:rPr>
            <w:t>מספר טופס: ט. 7.8.2.1</w:t>
          </w:r>
        </w:p>
      </w:tc>
    </w:tr>
  </w:tbl>
  <w:p w:rsidR="00405A30" w:rsidRPr="00D92E7A" w:rsidRDefault="00405A30"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9590D43"/>
    <w:multiLevelType w:val="hybridMultilevel"/>
    <w:tmpl w:val="19AEAB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59B6517F"/>
    <w:multiLevelType w:val="hybridMultilevel"/>
    <w:tmpl w:val="93A8F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4"/>
  </w:num>
  <w:num w:numId="3">
    <w:abstractNumId w:val="3"/>
  </w:num>
  <w:num w:numId="4">
    <w:abstractNumId w:val="6"/>
  </w:num>
  <w:num w:numId="5">
    <w:abstractNumId w:val="1"/>
  </w:num>
  <w:num w:numId="6">
    <w:abstractNumId w:val="2"/>
  </w:num>
  <w:num w:numId="7">
    <w:abstractNumId w:val="0"/>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1CAD"/>
    <w:rsid w:val="000054AD"/>
    <w:rsid w:val="00006D51"/>
    <w:rsid w:val="00011001"/>
    <w:rsid w:val="000211B5"/>
    <w:rsid w:val="00022035"/>
    <w:rsid w:val="0002374D"/>
    <w:rsid w:val="00024E76"/>
    <w:rsid w:val="00026C66"/>
    <w:rsid w:val="00031720"/>
    <w:rsid w:val="00032EE6"/>
    <w:rsid w:val="000425A7"/>
    <w:rsid w:val="00043002"/>
    <w:rsid w:val="00044268"/>
    <w:rsid w:val="00044AD5"/>
    <w:rsid w:val="00046E33"/>
    <w:rsid w:val="000477BD"/>
    <w:rsid w:val="00051FB8"/>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10E1"/>
    <w:rsid w:val="0031223C"/>
    <w:rsid w:val="00320BBD"/>
    <w:rsid w:val="00325BDA"/>
    <w:rsid w:val="00330D35"/>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1A4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5A30"/>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04A"/>
    <w:rsid w:val="004A0DB2"/>
    <w:rsid w:val="004A3C8A"/>
    <w:rsid w:val="004A47A6"/>
    <w:rsid w:val="004B1D89"/>
    <w:rsid w:val="004C00D7"/>
    <w:rsid w:val="004C483C"/>
    <w:rsid w:val="004C7783"/>
    <w:rsid w:val="004D1FE7"/>
    <w:rsid w:val="004D3DEB"/>
    <w:rsid w:val="004D6229"/>
    <w:rsid w:val="004E4FDF"/>
    <w:rsid w:val="004F083F"/>
    <w:rsid w:val="004F46FF"/>
    <w:rsid w:val="004F7D02"/>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262D"/>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748E2"/>
    <w:rsid w:val="00683430"/>
    <w:rsid w:val="00684B36"/>
    <w:rsid w:val="0069510D"/>
    <w:rsid w:val="006961D5"/>
    <w:rsid w:val="006A52E7"/>
    <w:rsid w:val="006A6017"/>
    <w:rsid w:val="006A7C65"/>
    <w:rsid w:val="006B52D5"/>
    <w:rsid w:val="006B75D7"/>
    <w:rsid w:val="006C56A8"/>
    <w:rsid w:val="006D1DF1"/>
    <w:rsid w:val="006D25DA"/>
    <w:rsid w:val="006D320D"/>
    <w:rsid w:val="006D3FF2"/>
    <w:rsid w:val="006D6F7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37DF5"/>
    <w:rsid w:val="008464FC"/>
    <w:rsid w:val="008466C1"/>
    <w:rsid w:val="008503D3"/>
    <w:rsid w:val="008530EB"/>
    <w:rsid w:val="00856BF1"/>
    <w:rsid w:val="00860520"/>
    <w:rsid w:val="00863941"/>
    <w:rsid w:val="00871434"/>
    <w:rsid w:val="008757B7"/>
    <w:rsid w:val="008762EC"/>
    <w:rsid w:val="00883EB8"/>
    <w:rsid w:val="00891CB8"/>
    <w:rsid w:val="008964C1"/>
    <w:rsid w:val="008A16C5"/>
    <w:rsid w:val="008B0DAC"/>
    <w:rsid w:val="008B2C01"/>
    <w:rsid w:val="008C0741"/>
    <w:rsid w:val="008C1D8F"/>
    <w:rsid w:val="008C39D0"/>
    <w:rsid w:val="008C6CA0"/>
    <w:rsid w:val="008D13E9"/>
    <w:rsid w:val="008D7453"/>
    <w:rsid w:val="008E0ADF"/>
    <w:rsid w:val="008E12B8"/>
    <w:rsid w:val="008E157C"/>
    <w:rsid w:val="008E32E6"/>
    <w:rsid w:val="008E4D0D"/>
    <w:rsid w:val="008F711D"/>
    <w:rsid w:val="008F7601"/>
    <w:rsid w:val="009002A0"/>
    <w:rsid w:val="00901F5C"/>
    <w:rsid w:val="00904151"/>
    <w:rsid w:val="009073F4"/>
    <w:rsid w:val="00911961"/>
    <w:rsid w:val="009144B9"/>
    <w:rsid w:val="00914C5E"/>
    <w:rsid w:val="00923BF4"/>
    <w:rsid w:val="009267B2"/>
    <w:rsid w:val="00931C9A"/>
    <w:rsid w:val="00936A94"/>
    <w:rsid w:val="00937A64"/>
    <w:rsid w:val="00937B51"/>
    <w:rsid w:val="0094095E"/>
    <w:rsid w:val="00943181"/>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8CA"/>
    <w:rsid w:val="009B5AE2"/>
    <w:rsid w:val="009C471B"/>
    <w:rsid w:val="009D126C"/>
    <w:rsid w:val="009D1D9E"/>
    <w:rsid w:val="009D33A3"/>
    <w:rsid w:val="009D6657"/>
    <w:rsid w:val="009D6A8E"/>
    <w:rsid w:val="009E0449"/>
    <w:rsid w:val="009E5279"/>
    <w:rsid w:val="009E6A86"/>
    <w:rsid w:val="009E7232"/>
    <w:rsid w:val="009E782C"/>
    <w:rsid w:val="009E7CBF"/>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EDA"/>
    <w:rsid w:val="00A95294"/>
    <w:rsid w:val="00A96D36"/>
    <w:rsid w:val="00A9792C"/>
    <w:rsid w:val="00AA47EE"/>
    <w:rsid w:val="00AA593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14B5"/>
    <w:rsid w:val="00B45346"/>
    <w:rsid w:val="00B46085"/>
    <w:rsid w:val="00B47814"/>
    <w:rsid w:val="00B50646"/>
    <w:rsid w:val="00B5086D"/>
    <w:rsid w:val="00B52B7B"/>
    <w:rsid w:val="00B65A26"/>
    <w:rsid w:val="00B65E40"/>
    <w:rsid w:val="00B6727C"/>
    <w:rsid w:val="00B76599"/>
    <w:rsid w:val="00B81BBD"/>
    <w:rsid w:val="00B838C9"/>
    <w:rsid w:val="00B8441A"/>
    <w:rsid w:val="00B8473D"/>
    <w:rsid w:val="00B859B8"/>
    <w:rsid w:val="00B91659"/>
    <w:rsid w:val="00B965F4"/>
    <w:rsid w:val="00B9731D"/>
    <w:rsid w:val="00BA20BF"/>
    <w:rsid w:val="00BA690D"/>
    <w:rsid w:val="00BB2408"/>
    <w:rsid w:val="00BB54BB"/>
    <w:rsid w:val="00BC4490"/>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3D7A"/>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3F55"/>
    <w:rsid w:val="00D4446E"/>
    <w:rsid w:val="00D447A3"/>
    <w:rsid w:val="00D46D62"/>
    <w:rsid w:val="00D47008"/>
    <w:rsid w:val="00D5053C"/>
    <w:rsid w:val="00D61EB4"/>
    <w:rsid w:val="00D62542"/>
    <w:rsid w:val="00D62B51"/>
    <w:rsid w:val="00D70C69"/>
    <w:rsid w:val="00D71C75"/>
    <w:rsid w:val="00D745C6"/>
    <w:rsid w:val="00D75D4D"/>
    <w:rsid w:val="00D871F0"/>
    <w:rsid w:val="00D92E7A"/>
    <w:rsid w:val="00D94A54"/>
    <w:rsid w:val="00DA796D"/>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0B"/>
    <w:rsid w:val="00E745F6"/>
    <w:rsid w:val="00E971E7"/>
    <w:rsid w:val="00EA17A1"/>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0451"/>
    <w:rsid w:val="00FC10A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9353942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503</Words>
  <Characters>2520</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3017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Uzi Naim</cp:lastModifiedBy>
  <cp:revision>3</cp:revision>
  <cp:lastPrinted>2016-02-16T09:38:00Z</cp:lastPrinted>
  <dcterms:created xsi:type="dcterms:W3CDTF">2017-08-01T10:17:00Z</dcterms:created>
  <dcterms:modified xsi:type="dcterms:W3CDTF">2017-08-01T10:20:00Z</dcterms:modified>
</cp:coreProperties>
</file>